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68" w:rsidRDefault="0002148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714768" w:rsidRDefault="00714768">
      <w:pPr>
        <w:spacing w:line="370" w:lineRule="exact"/>
        <w:rPr>
          <w:sz w:val="24"/>
          <w:szCs w:val="24"/>
        </w:rPr>
      </w:pPr>
    </w:p>
    <w:p w:rsidR="00714768" w:rsidRDefault="0002148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Лебединец, д. 20</w:t>
      </w:r>
    </w:p>
    <w:p w:rsidR="00714768" w:rsidRDefault="00714768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714768" w:rsidTr="0002148E">
        <w:trPr>
          <w:trHeight w:val="446"/>
        </w:trPr>
        <w:tc>
          <w:tcPr>
            <w:tcW w:w="820" w:type="dxa"/>
            <w:vAlign w:val="bottom"/>
          </w:tcPr>
          <w:p w:rsidR="00714768" w:rsidRDefault="00714768" w:rsidP="0002148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714768" w:rsidRDefault="000214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</w:t>
            </w:r>
            <w:r>
              <w:rPr>
                <w:rFonts w:eastAsia="Times New Roman"/>
                <w:sz w:val="20"/>
                <w:szCs w:val="20"/>
              </w:rPr>
              <w:t xml:space="preserve"> отчет о выполнении</w:t>
            </w:r>
          </w:p>
        </w:tc>
      </w:tr>
      <w:tr w:rsidR="00714768" w:rsidTr="0002148E">
        <w:trPr>
          <w:trHeight w:val="260"/>
        </w:trPr>
        <w:tc>
          <w:tcPr>
            <w:tcW w:w="820" w:type="dxa"/>
            <w:vAlign w:val="bottom"/>
          </w:tcPr>
          <w:p w:rsidR="00714768" w:rsidRDefault="00714768"/>
        </w:tc>
        <w:tc>
          <w:tcPr>
            <w:tcW w:w="6780" w:type="dxa"/>
            <w:gridSpan w:val="3"/>
            <w:vAlign w:val="bottom"/>
          </w:tcPr>
          <w:p w:rsidR="00714768" w:rsidRDefault="000214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714768" w:rsidRDefault="00714768"/>
        </w:tc>
        <w:tc>
          <w:tcPr>
            <w:tcW w:w="40" w:type="dxa"/>
            <w:vAlign w:val="bottom"/>
          </w:tcPr>
          <w:p w:rsidR="00714768" w:rsidRDefault="00714768"/>
        </w:tc>
      </w:tr>
      <w:tr w:rsidR="00714768" w:rsidTr="0002148E">
        <w:trPr>
          <w:trHeight w:val="234"/>
        </w:trPr>
        <w:tc>
          <w:tcPr>
            <w:tcW w:w="820" w:type="dxa"/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 w:rsidTr="0002148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</w:tr>
      <w:tr w:rsidR="00714768" w:rsidTr="000214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40" w:type="dxa"/>
            <w:vAlign w:val="bottom"/>
          </w:tcPr>
          <w:p w:rsidR="00714768" w:rsidRDefault="00714768"/>
        </w:tc>
      </w:tr>
      <w:tr w:rsidR="00714768" w:rsidTr="000214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</w:tr>
      <w:tr w:rsidR="00714768" w:rsidTr="000214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26.03.2019 в 15:44</w:t>
            </w:r>
          </w:p>
        </w:tc>
        <w:tc>
          <w:tcPr>
            <w:tcW w:w="40" w:type="dxa"/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</w:tr>
      <w:tr w:rsidR="00714768" w:rsidTr="0002148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40" w:type="dxa"/>
            <w:vAlign w:val="bottom"/>
          </w:tcPr>
          <w:p w:rsidR="00714768" w:rsidRDefault="00714768"/>
        </w:tc>
      </w:tr>
      <w:tr w:rsidR="00714768" w:rsidTr="000214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</w:tr>
      <w:tr w:rsidR="00714768" w:rsidTr="000214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 w:rsidTr="000214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</w:tr>
      <w:tr w:rsidR="00714768" w:rsidTr="000214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</w:tbl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21" w:lineRule="exact"/>
        <w:rPr>
          <w:sz w:val="20"/>
          <w:szCs w:val="20"/>
        </w:rPr>
      </w:pPr>
    </w:p>
    <w:p w:rsidR="00714768" w:rsidRDefault="0002148E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27</w:t>
      </w:r>
    </w:p>
    <w:p w:rsidR="00714768" w:rsidRDefault="00714768">
      <w:pPr>
        <w:spacing w:line="35" w:lineRule="exact"/>
        <w:rPr>
          <w:sz w:val="20"/>
          <w:szCs w:val="20"/>
        </w:rPr>
      </w:pPr>
    </w:p>
    <w:p w:rsidR="00714768" w:rsidRDefault="0002148E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</w:t>
      </w:r>
      <w:r>
        <w:rPr>
          <w:rFonts w:eastAsia="Times New Roman"/>
          <w:sz w:val="20"/>
          <w:szCs w:val="20"/>
        </w:rPr>
        <w:t xml:space="preserve"> сайта http://reformagkh.ru/ 01.04.2019 15:11</w:t>
      </w:r>
    </w:p>
    <w:p w:rsidR="00714768" w:rsidRDefault="00714768">
      <w:pPr>
        <w:sectPr w:rsidR="00714768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p w:rsidR="00714768" w:rsidRDefault="0002148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714768" w:rsidRDefault="00714768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147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</w:t>
            </w:r>
            <w:r>
              <w:rPr>
                <w:rFonts w:eastAsia="Times New Roman"/>
                <w:sz w:val="20"/>
                <w:szCs w:val="20"/>
              </w:rPr>
              <w:t>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1028.39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81415.62</w:t>
            </w:r>
          </w:p>
        </w:tc>
      </w:tr>
      <w:tr w:rsidR="0071476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594233.67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  <w:r>
              <w:rPr>
                <w:rFonts w:eastAsia="Times New Roman"/>
                <w:sz w:val="20"/>
                <w:szCs w:val="20"/>
              </w:rPr>
              <w:t xml:space="preserve">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267999.39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228185.73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услуги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98048.56</w:t>
            </w:r>
          </w:p>
        </w:tc>
      </w:tr>
      <w:tr w:rsidR="0071476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647385.70</w:t>
            </w:r>
          </w:p>
        </w:tc>
      </w:tr>
      <w:tr w:rsidR="0071476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592413.70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16129.00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38843.00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647385.70</w:t>
            </w:r>
          </w:p>
        </w:tc>
      </w:tr>
      <w:tr w:rsidR="0071476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82207.20</w:t>
            </w:r>
          </w:p>
        </w:tc>
      </w:tr>
      <w:tr w:rsidR="0071476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446"/>
        </w:trPr>
        <w:tc>
          <w:tcPr>
            <w:tcW w:w="820" w:type="dxa"/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14768" w:rsidRDefault="000214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</w:t>
            </w:r>
            <w:r>
              <w:rPr>
                <w:rFonts w:eastAsia="Times New Roman"/>
                <w:sz w:val="20"/>
                <w:szCs w:val="20"/>
              </w:rPr>
              <w:t xml:space="preserve"> отчетном периоде</w:t>
            </w:r>
          </w:p>
        </w:tc>
      </w:tr>
      <w:tr w:rsidR="00714768">
        <w:trPr>
          <w:trHeight w:val="260"/>
        </w:trPr>
        <w:tc>
          <w:tcPr>
            <w:tcW w:w="820" w:type="dxa"/>
            <w:vAlign w:val="bottom"/>
          </w:tcPr>
          <w:p w:rsidR="00714768" w:rsidRDefault="00714768"/>
        </w:tc>
        <w:tc>
          <w:tcPr>
            <w:tcW w:w="3880" w:type="dxa"/>
            <w:gridSpan w:val="2"/>
            <w:vAlign w:val="bottom"/>
          </w:tcPr>
          <w:p w:rsidR="00714768" w:rsidRDefault="0002148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14768" w:rsidRDefault="00714768"/>
        </w:tc>
        <w:tc>
          <w:tcPr>
            <w:tcW w:w="3520" w:type="dxa"/>
            <w:vAlign w:val="bottom"/>
          </w:tcPr>
          <w:p w:rsidR="00714768" w:rsidRDefault="00714768"/>
        </w:tc>
      </w:tr>
      <w:tr w:rsidR="00714768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</w:tr>
    </w:tbl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301" w:lineRule="exact"/>
        <w:rPr>
          <w:sz w:val="20"/>
          <w:szCs w:val="20"/>
        </w:rPr>
      </w:pPr>
    </w:p>
    <w:p w:rsidR="00714768" w:rsidRDefault="0002148E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27</w:t>
      </w:r>
    </w:p>
    <w:p w:rsidR="00714768" w:rsidRDefault="00714768">
      <w:pPr>
        <w:spacing w:line="35" w:lineRule="exact"/>
        <w:rPr>
          <w:sz w:val="20"/>
          <w:szCs w:val="20"/>
        </w:rPr>
      </w:pPr>
    </w:p>
    <w:p w:rsidR="00714768" w:rsidRDefault="0002148E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http://reformagkh.ru/ </w:t>
      </w:r>
      <w:r>
        <w:rPr>
          <w:rFonts w:eastAsia="Times New Roman"/>
          <w:sz w:val="20"/>
          <w:szCs w:val="20"/>
        </w:rPr>
        <w:t>01.04.2019 15:11</w:t>
      </w:r>
    </w:p>
    <w:p w:rsidR="00714768" w:rsidRDefault="00714768">
      <w:pPr>
        <w:sectPr w:rsidR="00714768">
          <w:pgSz w:w="11900" w:h="16840"/>
          <w:pgMar w:top="391" w:right="360" w:bottom="0" w:left="400" w:header="0" w:footer="0" w:gutter="0"/>
          <w:cols w:space="720" w:equalWidth="0">
            <w:col w:w="11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147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71476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133816.07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уборка газонов, </w:t>
            </w:r>
            <w:r>
              <w:rPr>
                <w:rFonts w:eastAsia="Times New Roman"/>
                <w:sz w:val="20"/>
                <w:szCs w:val="20"/>
              </w:rPr>
              <w:t>очистка урн от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71476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7147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2.71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71476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147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122156.82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71476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0.52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18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</w:tr>
    </w:tbl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66" w:lineRule="exact"/>
        <w:rPr>
          <w:sz w:val="20"/>
          <w:szCs w:val="20"/>
        </w:rPr>
      </w:pPr>
    </w:p>
    <w:p w:rsidR="00714768" w:rsidRDefault="0002148E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27</w:t>
      </w:r>
    </w:p>
    <w:p w:rsidR="00714768" w:rsidRDefault="00714768">
      <w:pPr>
        <w:spacing w:line="35" w:lineRule="exact"/>
        <w:rPr>
          <w:sz w:val="20"/>
          <w:szCs w:val="20"/>
        </w:rPr>
      </w:pPr>
    </w:p>
    <w:p w:rsidR="00714768" w:rsidRDefault="0002148E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15:11</w:t>
      </w:r>
    </w:p>
    <w:p w:rsidR="00714768" w:rsidRDefault="00714768">
      <w:pPr>
        <w:sectPr w:rsidR="0071476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1476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2011.52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4894.96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содержания общего </w:t>
            </w: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</w:tr>
      <w:tr w:rsidR="0071476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71476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147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43793.02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71476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7147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0.87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</w:tbl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81" w:lineRule="exact"/>
        <w:rPr>
          <w:sz w:val="20"/>
          <w:szCs w:val="20"/>
        </w:rPr>
      </w:pPr>
    </w:p>
    <w:p w:rsidR="00714768" w:rsidRDefault="0002148E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27</w:t>
      </w:r>
    </w:p>
    <w:p w:rsidR="00714768" w:rsidRDefault="00714768">
      <w:pPr>
        <w:spacing w:line="35" w:lineRule="exact"/>
        <w:rPr>
          <w:sz w:val="20"/>
          <w:szCs w:val="20"/>
        </w:rPr>
      </w:pPr>
    </w:p>
    <w:p w:rsidR="00714768" w:rsidRDefault="0002148E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</w:t>
      </w:r>
      <w:r>
        <w:rPr>
          <w:rFonts w:eastAsia="Times New Roman"/>
          <w:sz w:val="20"/>
          <w:szCs w:val="20"/>
        </w:rPr>
        <w:t xml:space="preserve"> сайта http://reformagkh.ru/ 01.04.2019 15:11</w:t>
      </w:r>
    </w:p>
    <w:p w:rsidR="00714768" w:rsidRDefault="00714768">
      <w:pPr>
        <w:sectPr w:rsidR="0071476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147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71476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2203.84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0.04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71476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161228.08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2.60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71476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7147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</w:tbl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381" w:lineRule="exact"/>
        <w:rPr>
          <w:sz w:val="20"/>
          <w:szCs w:val="20"/>
        </w:rPr>
      </w:pPr>
    </w:p>
    <w:p w:rsidR="00714768" w:rsidRDefault="0002148E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27</w:t>
      </w:r>
    </w:p>
    <w:p w:rsidR="00714768" w:rsidRDefault="00714768">
      <w:pPr>
        <w:spacing w:line="35" w:lineRule="exact"/>
        <w:rPr>
          <w:sz w:val="20"/>
          <w:szCs w:val="20"/>
        </w:rPr>
      </w:pPr>
    </w:p>
    <w:p w:rsidR="00714768" w:rsidRDefault="0002148E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15:11</w:t>
      </w:r>
    </w:p>
    <w:p w:rsidR="00714768" w:rsidRDefault="00714768">
      <w:pPr>
        <w:sectPr w:rsidR="0071476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147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71476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7147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42548.00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э/энергии на </w:t>
            </w:r>
            <w:r>
              <w:rPr>
                <w:rFonts w:eastAsia="Times New Roman"/>
                <w:sz w:val="20"/>
                <w:szCs w:val="20"/>
              </w:rPr>
              <w:t>ОДН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0.85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и </w:t>
            </w: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</w:tr>
      <w:tr w:rsidR="0071476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8028.64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71476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1800.00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eastAsia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71476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7147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мере </w:t>
            </w: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0.04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</w:tbl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341" w:lineRule="exact"/>
        <w:rPr>
          <w:sz w:val="20"/>
          <w:szCs w:val="20"/>
        </w:rPr>
      </w:pPr>
    </w:p>
    <w:p w:rsidR="00714768" w:rsidRDefault="0002148E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27</w:t>
      </w:r>
    </w:p>
    <w:p w:rsidR="00714768" w:rsidRDefault="00714768">
      <w:pPr>
        <w:spacing w:line="35" w:lineRule="exact"/>
        <w:rPr>
          <w:sz w:val="20"/>
          <w:szCs w:val="20"/>
        </w:rPr>
      </w:pPr>
    </w:p>
    <w:p w:rsidR="00714768" w:rsidRDefault="0002148E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15:11</w:t>
      </w:r>
    </w:p>
    <w:p w:rsidR="00714768" w:rsidRDefault="00714768">
      <w:pPr>
        <w:sectPr w:rsidR="0071476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147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71476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40097.57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твердых бытовых отходов и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1"/>
                <w:szCs w:val="11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  <w:tr w:rsidR="007147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1476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3"/>
                <w:szCs w:val="3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</w:tbl>
    <w:p w:rsidR="00714768" w:rsidRDefault="00714768">
      <w:pPr>
        <w:spacing w:line="226" w:lineRule="exact"/>
        <w:rPr>
          <w:sz w:val="20"/>
          <w:szCs w:val="20"/>
        </w:rPr>
      </w:pPr>
    </w:p>
    <w:p w:rsidR="00714768" w:rsidRDefault="000214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14768" w:rsidRDefault="0071476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147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476"/>
        </w:trPr>
        <w:tc>
          <w:tcPr>
            <w:tcW w:w="820" w:type="dxa"/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14768" w:rsidRDefault="000214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</w:tr>
      <w:tr w:rsidR="0071476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</w:tbl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41" w:lineRule="exact"/>
        <w:rPr>
          <w:sz w:val="20"/>
          <w:szCs w:val="20"/>
        </w:rPr>
      </w:pPr>
    </w:p>
    <w:p w:rsidR="00714768" w:rsidRDefault="0002148E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27</w:t>
      </w:r>
    </w:p>
    <w:p w:rsidR="00714768" w:rsidRDefault="00714768">
      <w:pPr>
        <w:spacing w:line="35" w:lineRule="exact"/>
        <w:rPr>
          <w:sz w:val="20"/>
          <w:szCs w:val="20"/>
        </w:rPr>
      </w:pPr>
    </w:p>
    <w:p w:rsidR="00714768" w:rsidRDefault="0002148E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15:11</w:t>
      </w:r>
    </w:p>
    <w:p w:rsidR="00714768" w:rsidRDefault="00714768">
      <w:pPr>
        <w:sectPr w:rsidR="0071476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147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</w:tr>
    </w:tbl>
    <w:p w:rsidR="00714768" w:rsidRDefault="00714768">
      <w:pPr>
        <w:spacing w:line="226" w:lineRule="exact"/>
        <w:rPr>
          <w:sz w:val="20"/>
          <w:szCs w:val="20"/>
        </w:rPr>
      </w:pPr>
    </w:p>
    <w:p w:rsidR="00714768" w:rsidRDefault="000214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коммунальных услугах (заполняется по каждой </w:t>
      </w:r>
      <w:r>
        <w:rPr>
          <w:rFonts w:eastAsia="Times New Roman"/>
          <w:sz w:val="20"/>
          <w:szCs w:val="20"/>
        </w:rPr>
        <w:t>коммунальной услуге)</w:t>
      </w:r>
    </w:p>
    <w:p w:rsidR="00714768" w:rsidRDefault="0071476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1476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</w:tr>
      <w:tr w:rsidR="00714768">
        <w:trPr>
          <w:trHeight w:val="196"/>
        </w:trPr>
        <w:tc>
          <w:tcPr>
            <w:tcW w:w="820" w:type="dxa"/>
            <w:vAlign w:val="bottom"/>
          </w:tcPr>
          <w:p w:rsidR="00714768" w:rsidRDefault="0071476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714768" w:rsidRDefault="0002148E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714768" w:rsidRDefault="0002148E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714768">
        <w:trPr>
          <w:trHeight w:val="260"/>
        </w:trPr>
        <w:tc>
          <w:tcPr>
            <w:tcW w:w="820" w:type="dxa"/>
            <w:vAlign w:val="bottom"/>
          </w:tcPr>
          <w:p w:rsidR="00714768" w:rsidRDefault="00714768"/>
        </w:tc>
        <w:tc>
          <w:tcPr>
            <w:tcW w:w="10300" w:type="dxa"/>
            <w:gridSpan w:val="4"/>
            <w:vAlign w:val="bottom"/>
          </w:tcPr>
          <w:p w:rsidR="00714768" w:rsidRDefault="000214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исполнителем </w:t>
            </w:r>
            <w:r>
              <w:rPr>
                <w:rFonts w:eastAsia="Times New Roman"/>
                <w:sz w:val="20"/>
                <w:szCs w:val="20"/>
              </w:rPr>
              <w:t>коммунальной услуги для потребителей в многоквартирном доме.</w:t>
            </w:r>
          </w:p>
        </w:tc>
      </w:tr>
      <w:tr w:rsidR="00714768">
        <w:trPr>
          <w:trHeight w:val="460"/>
        </w:trPr>
        <w:tc>
          <w:tcPr>
            <w:tcW w:w="820" w:type="dxa"/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14768" w:rsidRDefault="000214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1476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476"/>
        </w:trPr>
        <w:tc>
          <w:tcPr>
            <w:tcW w:w="820" w:type="dxa"/>
            <w:vAlign w:val="bottom"/>
          </w:tcPr>
          <w:p w:rsidR="00714768" w:rsidRDefault="0071476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14768" w:rsidRDefault="000214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1476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14768" w:rsidRDefault="00714768">
            <w:pPr>
              <w:rPr>
                <w:sz w:val="19"/>
                <w:szCs w:val="19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16"/>
                <w:szCs w:val="1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6"/>
                <w:szCs w:val="6"/>
              </w:rPr>
            </w:pPr>
          </w:p>
        </w:tc>
      </w:tr>
      <w:tr w:rsidR="007147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0214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23591.58</w:t>
            </w:r>
          </w:p>
        </w:tc>
      </w:tr>
      <w:tr w:rsidR="007147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20"/>
                <w:szCs w:val="20"/>
              </w:rPr>
            </w:pPr>
          </w:p>
        </w:tc>
      </w:tr>
      <w:tr w:rsidR="007147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768" w:rsidRDefault="0002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68" w:rsidRDefault="00714768"/>
        </w:tc>
      </w:tr>
      <w:tr w:rsidR="007147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68" w:rsidRDefault="00714768">
            <w:pPr>
              <w:rPr>
                <w:sz w:val="9"/>
                <w:szCs w:val="9"/>
              </w:rPr>
            </w:pPr>
          </w:p>
        </w:tc>
      </w:tr>
    </w:tbl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200" w:lineRule="exact"/>
        <w:rPr>
          <w:sz w:val="20"/>
          <w:szCs w:val="20"/>
        </w:rPr>
      </w:pPr>
    </w:p>
    <w:p w:rsidR="00714768" w:rsidRDefault="00714768">
      <w:pPr>
        <w:spacing w:line="321" w:lineRule="exact"/>
        <w:rPr>
          <w:sz w:val="20"/>
          <w:szCs w:val="20"/>
        </w:rPr>
      </w:pPr>
    </w:p>
    <w:p w:rsidR="00714768" w:rsidRDefault="0002148E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27</w:t>
      </w:r>
    </w:p>
    <w:p w:rsidR="00714768" w:rsidRDefault="00714768">
      <w:pPr>
        <w:spacing w:line="35" w:lineRule="exact"/>
        <w:rPr>
          <w:sz w:val="20"/>
          <w:szCs w:val="20"/>
        </w:rPr>
      </w:pPr>
    </w:p>
    <w:p w:rsidR="00714768" w:rsidRDefault="0002148E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</w:t>
      </w:r>
      <w:r>
        <w:rPr>
          <w:rFonts w:eastAsia="Times New Roman"/>
          <w:sz w:val="20"/>
          <w:szCs w:val="20"/>
        </w:rPr>
        <w:t>получена с сайта http://reformagkh.ru/ 01.04.2019 15:11</w:t>
      </w:r>
    </w:p>
    <w:sectPr w:rsidR="00714768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68"/>
    <w:rsid w:val="0002148E"/>
    <w:rsid w:val="0071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2019-04-01T15:32:00Z</dcterms:created>
  <dcterms:modified xsi:type="dcterms:W3CDTF">2019-04-01T14:26:00Z</dcterms:modified>
</cp:coreProperties>
</file>