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40" w:rsidRDefault="005E02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004E40" w:rsidRDefault="00004E40">
      <w:pPr>
        <w:spacing w:line="370" w:lineRule="exact"/>
        <w:rPr>
          <w:sz w:val="24"/>
          <w:szCs w:val="24"/>
        </w:rPr>
      </w:pPr>
    </w:p>
    <w:p w:rsidR="00004E40" w:rsidRDefault="005E02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Лебединец, д. 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004E40" w:rsidTr="005E022A">
        <w:trPr>
          <w:trHeight w:val="446"/>
        </w:trPr>
        <w:tc>
          <w:tcPr>
            <w:tcW w:w="820" w:type="dxa"/>
            <w:vAlign w:val="bottom"/>
          </w:tcPr>
          <w:p w:rsidR="00004E40" w:rsidRDefault="00004E40" w:rsidP="005E022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40" w:type="dxa"/>
            <w:gridSpan w:val="5"/>
            <w:vAlign w:val="bottom"/>
          </w:tcPr>
          <w:p w:rsidR="00004E40" w:rsidRDefault="005E0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004E40" w:rsidTr="005E022A">
        <w:trPr>
          <w:trHeight w:val="260"/>
        </w:trPr>
        <w:tc>
          <w:tcPr>
            <w:tcW w:w="820" w:type="dxa"/>
            <w:vAlign w:val="bottom"/>
          </w:tcPr>
          <w:p w:rsidR="00004E40" w:rsidRDefault="00004E40"/>
        </w:tc>
        <w:tc>
          <w:tcPr>
            <w:tcW w:w="6780" w:type="dxa"/>
            <w:gridSpan w:val="3"/>
            <w:vAlign w:val="bottom"/>
          </w:tcPr>
          <w:p w:rsidR="00004E40" w:rsidRDefault="005E0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004E40" w:rsidRDefault="00004E40"/>
        </w:tc>
        <w:tc>
          <w:tcPr>
            <w:tcW w:w="40" w:type="dxa"/>
            <w:vAlign w:val="bottom"/>
          </w:tcPr>
          <w:p w:rsidR="00004E40" w:rsidRDefault="00004E40"/>
        </w:tc>
      </w:tr>
      <w:tr w:rsidR="00004E40" w:rsidTr="005E022A">
        <w:trPr>
          <w:trHeight w:val="234"/>
        </w:trPr>
        <w:tc>
          <w:tcPr>
            <w:tcW w:w="82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 w:rsidTr="005E022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</w:tr>
      <w:tr w:rsidR="00004E40" w:rsidTr="005E02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40" w:type="dxa"/>
            <w:vAlign w:val="bottom"/>
          </w:tcPr>
          <w:p w:rsidR="00004E40" w:rsidRDefault="00004E40"/>
        </w:tc>
      </w:tr>
      <w:tr w:rsidR="00004E40" w:rsidTr="005E022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</w:tr>
      <w:tr w:rsidR="00004E40" w:rsidTr="005E02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26.03.2019 в 14:18</w:t>
            </w: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</w:tr>
      <w:tr w:rsidR="00004E40" w:rsidTr="005E02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40" w:type="dxa"/>
            <w:vAlign w:val="bottom"/>
          </w:tcPr>
          <w:p w:rsidR="00004E40" w:rsidRDefault="00004E40"/>
        </w:tc>
      </w:tr>
      <w:tr w:rsidR="00004E40" w:rsidTr="005E02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</w:tr>
      <w:tr w:rsidR="00004E40" w:rsidTr="005E02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 w:rsidTr="005E02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</w:tr>
      <w:tr w:rsidR="00004E40" w:rsidTr="005E02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 w:rsidTr="005E022A">
        <w:trPr>
          <w:trHeight w:val="446"/>
        </w:trPr>
        <w:tc>
          <w:tcPr>
            <w:tcW w:w="820" w:type="dxa"/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004E40" w:rsidRDefault="005E0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</w:t>
            </w:r>
            <w:r>
              <w:rPr>
                <w:rFonts w:eastAsia="Times New Roman"/>
                <w:sz w:val="20"/>
                <w:szCs w:val="20"/>
              </w:rPr>
              <w:t xml:space="preserve"> содержанию и текущему ремонту общего</w:t>
            </w:r>
          </w:p>
        </w:tc>
      </w:tr>
      <w:tr w:rsidR="00004E40" w:rsidTr="005E022A">
        <w:trPr>
          <w:trHeight w:val="260"/>
        </w:trPr>
        <w:tc>
          <w:tcPr>
            <w:tcW w:w="820" w:type="dxa"/>
            <w:vAlign w:val="bottom"/>
          </w:tcPr>
          <w:p w:rsidR="00004E40" w:rsidRDefault="00004E40"/>
        </w:tc>
        <w:tc>
          <w:tcPr>
            <w:tcW w:w="3880" w:type="dxa"/>
            <w:gridSpan w:val="2"/>
            <w:vAlign w:val="bottom"/>
          </w:tcPr>
          <w:p w:rsidR="00004E40" w:rsidRDefault="005E0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04E40" w:rsidRDefault="00004E40"/>
        </w:tc>
        <w:tc>
          <w:tcPr>
            <w:tcW w:w="3520" w:type="dxa"/>
            <w:vAlign w:val="bottom"/>
          </w:tcPr>
          <w:p w:rsidR="00004E40" w:rsidRDefault="00004E40"/>
        </w:tc>
        <w:tc>
          <w:tcPr>
            <w:tcW w:w="40" w:type="dxa"/>
            <w:vAlign w:val="bottom"/>
          </w:tcPr>
          <w:p w:rsidR="00004E40" w:rsidRDefault="00004E40"/>
        </w:tc>
      </w:tr>
      <w:tr w:rsidR="00004E40" w:rsidTr="005E022A">
        <w:trPr>
          <w:trHeight w:val="234"/>
        </w:trPr>
        <w:tc>
          <w:tcPr>
            <w:tcW w:w="82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 w:rsidTr="005E022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</w:tr>
      <w:tr w:rsidR="00004E40" w:rsidTr="005E02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40" w:type="dxa"/>
            <w:vAlign w:val="bottom"/>
          </w:tcPr>
          <w:p w:rsidR="00004E40" w:rsidRDefault="00004E40"/>
        </w:tc>
      </w:tr>
      <w:tr w:rsidR="00004E40" w:rsidTr="005E022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</w:tr>
      <w:tr w:rsidR="00004E40" w:rsidTr="005E02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42.35</w:t>
            </w: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</w:tr>
      <w:tr w:rsidR="00004E40" w:rsidTr="005E02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 w:rsidTr="005E022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40" w:type="dxa"/>
            <w:vAlign w:val="bottom"/>
          </w:tcPr>
          <w:p w:rsidR="00004E40" w:rsidRDefault="00004E40"/>
        </w:tc>
      </w:tr>
      <w:tr w:rsidR="00004E40" w:rsidTr="005E022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</w:tr>
      <w:tr w:rsidR="00004E40" w:rsidTr="005E02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 w:rsidTr="005E022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40" w:type="dxa"/>
            <w:vAlign w:val="bottom"/>
          </w:tcPr>
          <w:p w:rsidR="00004E40" w:rsidRDefault="00004E40"/>
        </w:tc>
      </w:tr>
      <w:tr w:rsidR="00004E40" w:rsidTr="005E022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68610.81</w:t>
            </w: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</w:tr>
      <w:tr w:rsidR="00004E40" w:rsidTr="005E02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40" w:type="dxa"/>
            <w:vAlign w:val="bottom"/>
          </w:tcPr>
          <w:p w:rsidR="00004E40" w:rsidRDefault="00004E40"/>
        </w:tc>
      </w:tr>
      <w:tr w:rsidR="00004E40" w:rsidTr="005E02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603057.75</w:t>
            </w: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</w:tr>
      <w:tr w:rsidR="00004E40" w:rsidTr="005E02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 w:rsidTr="005E022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40" w:type="dxa"/>
            <w:vAlign w:val="bottom"/>
          </w:tcPr>
          <w:p w:rsidR="00004E40" w:rsidRDefault="00004E40"/>
        </w:tc>
      </w:tr>
      <w:tr w:rsidR="00004E40" w:rsidTr="005E022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содержание </w:t>
            </w: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271979.05</w:t>
            </w: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</w:tr>
      <w:tr w:rsidR="00004E40" w:rsidTr="005E02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 w:rsidTr="005E02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231574.18</w:t>
            </w: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</w:tr>
      <w:tr w:rsidR="00004E40" w:rsidTr="005E02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 w:rsidTr="005E02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99504.53</w:t>
            </w: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</w:tr>
      <w:tr w:rsidR="00004E40" w:rsidTr="005E02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40" w:type="dxa"/>
            <w:vAlign w:val="bottom"/>
          </w:tcPr>
          <w:p w:rsidR="00004E40" w:rsidRDefault="00004E40"/>
        </w:tc>
      </w:tr>
      <w:tr w:rsidR="00004E40" w:rsidTr="005E02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635520.76</w:t>
            </w: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</w:tr>
      <w:tr w:rsidR="00004E40" w:rsidTr="005E02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40" w:type="dxa"/>
            <w:vAlign w:val="bottom"/>
          </w:tcPr>
          <w:p w:rsidR="00004E40" w:rsidRDefault="00004E40"/>
        </w:tc>
      </w:tr>
      <w:tr w:rsidR="00004E40" w:rsidTr="005E02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608714.76</w:t>
            </w: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</w:tr>
      <w:tr w:rsidR="00004E40" w:rsidTr="005E02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 w:rsidTr="005E022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40" w:type="dxa"/>
            <w:vAlign w:val="bottom"/>
          </w:tcPr>
          <w:p w:rsidR="00004E40" w:rsidRDefault="00004E40"/>
        </w:tc>
      </w:tr>
      <w:tr w:rsidR="00004E40" w:rsidTr="005E022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</w:tr>
      <w:tr w:rsidR="00004E40" w:rsidTr="005E02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 w:rsidTr="005E022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40" w:type="dxa"/>
            <w:vAlign w:val="bottom"/>
          </w:tcPr>
          <w:p w:rsidR="00004E40" w:rsidRDefault="00004E40"/>
        </w:tc>
      </w:tr>
      <w:tr w:rsidR="00004E40" w:rsidTr="005E022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</w:tr>
      <w:tr w:rsidR="00004E40" w:rsidTr="005E02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 w:rsidTr="005E02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16129.00</w:t>
            </w: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</w:tr>
      <w:tr w:rsidR="00004E40" w:rsidTr="005E02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 w:rsidTr="005E022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40" w:type="dxa"/>
            <w:vAlign w:val="bottom"/>
          </w:tcPr>
          <w:p w:rsidR="00004E40" w:rsidRDefault="00004E40"/>
        </w:tc>
      </w:tr>
      <w:tr w:rsidR="00004E40" w:rsidTr="005E022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10677.00</w:t>
            </w: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</w:tr>
      <w:tr w:rsidR="00004E40" w:rsidTr="005E02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</w:tbl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381" w:lineRule="exact"/>
        <w:rPr>
          <w:sz w:val="20"/>
          <w:szCs w:val="20"/>
        </w:rPr>
      </w:pPr>
    </w:p>
    <w:p w:rsidR="00004E40" w:rsidRDefault="005E022A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20 из 27</w:t>
      </w:r>
    </w:p>
    <w:p w:rsidR="00004E40" w:rsidRDefault="00004E40">
      <w:pPr>
        <w:spacing w:line="35" w:lineRule="exact"/>
        <w:rPr>
          <w:sz w:val="20"/>
          <w:szCs w:val="20"/>
        </w:rPr>
      </w:pPr>
    </w:p>
    <w:p w:rsidR="00004E40" w:rsidRDefault="005E02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15:08</w:t>
      </w:r>
    </w:p>
    <w:p w:rsidR="00004E40" w:rsidRDefault="00004E40">
      <w:pPr>
        <w:sectPr w:rsidR="00004E40">
          <w:pgSz w:w="11900" w:h="16840"/>
          <w:pgMar w:top="375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004E4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635520.76</w:t>
            </w:r>
          </w:p>
        </w:tc>
      </w:tr>
      <w:tr w:rsidR="00004E4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62911.45</w:t>
            </w:r>
          </w:p>
        </w:tc>
      </w:tr>
      <w:tr w:rsidR="00004E4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446"/>
        </w:trPr>
        <w:tc>
          <w:tcPr>
            <w:tcW w:w="820" w:type="dxa"/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004E40" w:rsidRDefault="005E0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Выполненные работы (оказанные услуги) по содержанию общего </w:t>
            </w:r>
            <w:r>
              <w:rPr>
                <w:rFonts w:eastAsia="Times New Roman"/>
                <w:sz w:val="20"/>
                <w:szCs w:val="20"/>
              </w:rPr>
              <w:t>имущества и текущему ремонту в отчетном периоде</w:t>
            </w:r>
          </w:p>
        </w:tc>
      </w:tr>
      <w:tr w:rsidR="00004E40">
        <w:trPr>
          <w:trHeight w:val="260"/>
        </w:trPr>
        <w:tc>
          <w:tcPr>
            <w:tcW w:w="820" w:type="dxa"/>
            <w:vAlign w:val="bottom"/>
          </w:tcPr>
          <w:p w:rsidR="00004E40" w:rsidRDefault="00004E40"/>
        </w:tc>
        <w:tc>
          <w:tcPr>
            <w:tcW w:w="3880" w:type="dxa"/>
            <w:gridSpan w:val="3"/>
            <w:vAlign w:val="bottom"/>
          </w:tcPr>
          <w:p w:rsidR="00004E40" w:rsidRDefault="005E0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004E40" w:rsidRDefault="00004E40"/>
        </w:tc>
        <w:tc>
          <w:tcPr>
            <w:tcW w:w="3520" w:type="dxa"/>
            <w:vAlign w:val="bottom"/>
          </w:tcPr>
          <w:p w:rsidR="00004E40" w:rsidRDefault="00004E40"/>
        </w:tc>
      </w:tr>
      <w:tr w:rsidR="00004E40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004E4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142160.27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004E4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мусора, </w:t>
            </w:r>
            <w:r>
              <w:rPr>
                <w:rFonts w:eastAsia="Times New Roman"/>
                <w:sz w:val="20"/>
                <w:szCs w:val="20"/>
              </w:rPr>
              <w:t>погрузка и разгрузка травы,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004E4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004E4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</w:tr>
      <w:tr w:rsidR="00004E4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04E4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2.83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</w:tbl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321" w:lineRule="exact"/>
        <w:rPr>
          <w:sz w:val="20"/>
          <w:szCs w:val="20"/>
        </w:rPr>
      </w:pPr>
    </w:p>
    <w:p w:rsidR="00004E40" w:rsidRDefault="005E022A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21 из 27</w:t>
      </w:r>
    </w:p>
    <w:p w:rsidR="00004E40" w:rsidRDefault="00004E40">
      <w:pPr>
        <w:spacing w:line="35" w:lineRule="exact"/>
        <w:rPr>
          <w:sz w:val="20"/>
          <w:szCs w:val="20"/>
        </w:rPr>
      </w:pPr>
    </w:p>
    <w:p w:rsidR="00004E40" w:rsidRDefault="005E022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</w:t>
      </w:r>
      <w:r>
        <w:rPr>
          <w:rFonts w:eastAsia="Times New Roman"/>
          <w:sz w:val="20"/>
          <w:szCs w:val="20"/>
        </w:rPr>
        <w:t>http://reformagkh.ru/ 01.04.2019 15:08</w:t>
      </w:r>
    </w:p>
    <w:p w:rsidR="00004E40" w:rsidRDefault="00004E40">
      <w:pPr>
        <w:sectPr w:rsidR="00004E40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004E4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004E4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163961.29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04E4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004E4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004E4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</w:tr>
      <w:tr w:rsidR="00004E4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04E4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</w:tr>
      <w:tr w:rsidR="00004E4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04E4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2.60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004E4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04E4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142319.62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004E4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004E4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</w:tr>
      <w:tr w:rsidR="00004E4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04E4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0.51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7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</w:tr>
    </w:tbl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66" w:lineRule="exact"/>
        <w:rPr>
          <w:sz w:val="20"/>
          <w:szCs w:val="20"/>
        </w:rPr>
      </w:pPr>
    </w:p>
    <w:p w:rsidR="00004E40" w:rsidRDefault="005E022A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22 из 27</w:t>
      </w:r>
    </w:p>
    <w:p w:rsidR="00004E40" w:rsidRDefault="00004E40">
      <w:pPr>
        <w:spacing w:line="35" w:lineRule="exact"/>
        <w:rPr>
          <w:sz w:val="20"/>
          <w:szCs w:val="20"/>
        </w:rPr>
      </w:pPr>
    </w:p>
    <w:p w:rsidR="00004E40" w:rsidRDefault="005E022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</w:t>
      </w:r>
      <w:r>
        <w:rPr>
          <w:rFonts w:eastAsia="Times New Roman"/>
          <w:sz w:val="20"/>
          <w:szCs w:val="20"/>
        </w:rPr>
        <w:t>http://reformagkh.ru/ 01.04.2019 15:08</w:t>
      </w:r>
    </w:p>
    <w:p w:rsidR="00004E40" w:rsidRDefault="00004E40">
      <w:pPr>
        <w:sectPr w:rsidR="00004E40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004E4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</w:tr>
      <w:tr w:rsidR="00004E4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04E4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2044.76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газового оборудования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</w:tr>
      <w:tr w:rsidR="00004E4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04E4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4975.85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внутридомовых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систем холодного,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горячего водоснабжения, систем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электроснабжения, согласно перечню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периодичности выполнения работ и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содержания общего </w:t>
            </w: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</w:tr>
      <w:tr w:rsidR="00004E4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</w:tr>
      <w:tr w:rsidR="00004E4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04E4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2.24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004E4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004E4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44207.89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</w:t>
            </w:r>
            <w:r>
              <w:rPr>
                <w:rFonts w:eastAsia="Times New Roman"/>
                <w:sz w:val="20"/>
                <w:szCs w:val="20"/>
              </w:rPr>
              <w:lastRenderedPageBreak/>
              <w:t>слуги) (заполняется по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04E4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004E4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004E4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</w:tr>
      <w:tr w:rsidR="00004E4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04E4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0.87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</w:tbl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81" w:lineRule="exact"/>
        <w:rPr>
          <w:sz w:val="20"/>
          <w:szCs w:val="20"/>
        </w:rPr>
      </w:pPr>
    </w:p>
    <w:p w:rsidR="00004E40" w:rsidRDefault="005E022A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23 из 27</w:t>
      </w:r>
    </w:p>
    <w:p w:rsidR="00004E40" w:rsidRDefault="00004E40">
      <w:pPr>
        <w:spacing w:line="35" w:lineRule="exact"/>
        <w:rPr>
          <w:sz w:val="20"/>
          <w:szCs w:val="20"/>
        </w:rPr>
      </w:pPr>
    </w:p>
    <w:p w:rsidR="00004E40" w:rsidRDefault="005E022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15:08</w:t>
      </w:r>
    </w:p>
    <w:p w:rsidR="00004E40" w:rsidRDefault="00004E40">
      <w:pPr>
        <w:sectPr w:rsidR="00004E40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004E4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004E4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04E4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39151.00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04E4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</w:tr>
      <w:tr w:rsidR="00004E4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04E4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0.77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004E4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2240.26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04E4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</w:tr>
      <w:tr w:rsidR="00004E4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04E4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</w:t>
            </w:r>
            <w:r>
              <w:rPr>
                <w:rFonts w:eastAsia="Times New Roman"/>
                <w:sz w:val="20"/>
                <w:szCs w:val="20"/>
              </w:rPr>
              <w:lastRenderedPageBreak/>
              <w:t>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0.04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04E4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дымоудаления и вентиляции</w:t>
            </w: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8161.32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</w:t>
            </w:r>
            <w:r>
              <w:rPr>
                <w:rFonts w:eastAsia="Times New Roman"/>
                <w:sz w:val="20"/>
                <w:szCs w:val="20"/>
              </w:rPr>
              <w:t xml:space="preserve">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04E4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вент.каналов в жилых домах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</w:tr>
      <w:tr w:rsidR="00004E4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04E4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0.16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</w:tbl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41" w:lineRule="exact"/>
        <w:rPr>
          <w:sz w:val="20"/>
          <w:szCs w:val="20"/>
        </w:rPr>
      </w:pPr>
    </w:p>
    <w:p w:rsidR="00004E40" w:rsidRDefault="005E022A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24 из 27</w:t>
      </w:r>
    </w:p>
    <w:p w:rsidR="00004E40" w:rsidRDefault="00004E40">
      <w:pPr>
        <w:spacing w:line="35" w:lineRule="exact"/>
        <w:rPr>
          <w:sz w:val="20"/>
          <w:szCs w:val="20"/>
        </w:rPr>
      </w:pPr>
    </w:p>
    <w:p w:rsidR="00004E40" w:rsidRDefault="005E022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</w:t>
      </w:r>
      <w:r>
        <w:rPr>
          <w:rFonts w:eastAsia="Times New Roman"/>
          <w:sz w:val="20"/>
          <w:szCs w:val="20"/>
        </w:rPr>
        <w:t xml:space="preserve"> с сайта http://reformagkh.ru/ 01.04.2019 15:08</w:t>
      </w:r>
    </w:p>
    <w:p w:rsidR="00004E40" w:rsidRDefault="00004E40">
      <w:pPr>
        <w:sectPr w:rsidR="00004E40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004E4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004E4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конструкций) </w:t>
            </w:r>
            <w:r>
              <w:rPr>
                <w:rFonts w:eastAsia="Times New Roman"/>
                <w:sz w:val="20"/>
                <w:szCs w:val="20"/>
              </w:rPr>
              <w:t>многоквартирных домов</w:t>
            </w: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256700.00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004E4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004E4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004E4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</w:tr>
      <w:tr w:rsidR="00004E4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04E4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</w:tr>
      <w:tr w:rsidR="00004E4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04E4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229800.00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</w:t>
            </w:r>
            <w:r>
              <w:rPr>
                <w:rFonts w:eastAsia="Times New Roman"/>
                <w:sz w:val="20"/>
                <w:szCs w:val="20"/>
              </w:rPr>
              <w:lastRenderedPageBreak/>
              <w:t>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</w:tr>
      <w:tr w:rsidR="00004E4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04E4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26400.00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</w:tbl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21" w:lineRule="exact"/>
        <w:rPr>
          <w:sz w:val="20"/>
          <w:szCs w:val="20"/>
        </w:rPr>
      </w:pPr>
    </w:p>
    <w:p w:rsidR="00004E40" w:rsidRDefault="005E022A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25 из 27</w:t>
      </w:r>
    </w:p>
    <w:p w:rsidR="00004E40" w:rsidRDefault="00004E40">
      <w:pPr>
        <w:spacing w:line="35" w:lineRule="exact"/>
        <w:rPr>
          <w:sz w:val="20"/>
          <w:szCs w:val="20"/>
        </w:rPr>
      </w:pPr>
    </w:p>
    <w:p w:rsidR="00004E40" w:rsidRDefault="005E022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</w:t>
      </w:r>
      <w:r>
        <w:rPr>
          <w:rFonts w:eastAsia="Times New Roman"/>
          <w:sz w:val="20"/>
          <w:szCs w:val="20"/>
        </w:rPr>
        <w:t>http://reformagkh.ru/ 01.04.2019 15:08</w:t>
      </w:r>
    </w:p>
    <w:p w:rsidR="00004E40" w:rsidRDefault="00004E40">
      <w:pPr>
        <w:sectPr w:rsidR="00004E40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004E4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004E4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40760.20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</w:t>
            </w:r>
            <w:r>
              <w:rPr>
                <w:rFonts w:eastAsia="Times New Roman"/>
                <w:sz w:val="20"/>
                <w:szCs w:val="20"/>
              </w:rPr>
              <w:lastRenderedPageBreak/>
              <w:t>слуг) в рамках выбранной работы (услуги) (заполняется по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04E4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твердых бытовых отходов и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КГМ с последующей утилизацией .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1"/>
                <w:szCs w:val="11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</w:tr>
      <w:tr w:rsidR="00004E4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04E4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3"/>
                <w:szCs w:val="3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</w:tbl>
    <w:p w:rsidR="00004E40" w:rsidRDefault="00004E40">
      <w:pPr>
        <w:spacing w:line="226" w:lineRule="exact"/>
        <w:rPr>
          <w:sz w:val="20"/>
          <w:szCs w:val="20"/>
        </w:rPr>
      </w:pPr>
    </w:p>
    <w:p w:rsidR="00004E40" w:rsidRDefault="005E02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004E40" w:rsidRDefault="00004E4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04E4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476"/>
        </w:trPr>
        <w:tc>
          <w:tcPr>
            <w:tcW w:w="820" w:type="dxa"/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04E40" w:rsidRDefault="005E0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</w:tr>
      <w:tr w:rsidR="00004E4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</w:tr>
    </w:tbl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41" w:lineRule="exact"/>
        <w:rPr>
          <w:sz w:val="20"/>
          <w:szCs w:val="20"/>
        </w:rPr>
      </w:pPr>
    </w:p>
    <w:p w:rsidR="00004E40" w:rsidRDefault="005E022A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26 из 27</w:t>
      </w:r>
    </w:p>
    <w:p w:rsidR="00004E40" w:rsidRDefault="00004E40">
      <w:pPr>
        <w:spacing w:line="35" w:lineRule="exact"/>
        <w:rPr>
          <w:sz w:val="20"/>
          <w:szCs w:val="20"/>
        </w:rPr>
      </w:pPr>
    </w:p>
    <w:p w:rsidR="00004E40" w:rsidRDefault="005E022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15:08</w:t>
      </w:r>
    </w:p>
    <w:p w:rsidR="00004E40" w:rsidRDefault="00004E40">
      <w:pPr>
        <w:sectPr w:rsidR="00004E40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04E4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</w:tr>
    </w:tbl>
    <w:p w:rsidR="00004E40" w:rsidRDefault="00004E40">
      <w:pPr>
        <w:spacing w:line="226" w:lineRule="exact"/>
        <w:rPr>
          <w:sz w:val="20"/>
          <w:szCs w:val="20"/>
        </w:rPr>
      </w:pPr>
    </w:p>
    <w:p w:rsidR="00004E40" w:rsidRDefault="005E02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004E40" w:rsidRDefault="00004E4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04E4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</w:t>
            </w:r>
            <w:r>
              <w:rPr>
                <w:rFonts w:eastAsia="Times New Roman"/>
                <w:sz w:val="20"/>
                <w:szCs w:val="20"/>
              </w:rPr>
              <w:lastRenderedPageBreak/>
              <w:t>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</w:tr>
      <w:tr w:rsidR="00004E40">
        <w:trPr>
          <w:trHeight w:val="196"/>
        </w:trPr>
        <w:tc>
          <w:tcPr>
            <w:tcW w:w="820" w:type="dxa"/>
            <w:vAlign w:val="bottom"/>
          </w:tcPr>
          <w:p w:rsidR="00004E40" w:rsidRDefault="00004E40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004E40" w:rsidRDefault="005E022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004E40" w:rsidRDefault="005E022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004E40">
        <w:trPr>
          <w:trHeight w:val="260"/>
        </w:trPr>
        <w:tc>
          <w:tcPr>
            <w:tcW w:w="820" w:type="dxa"/>
            <w:vAlign w:val="bottom"/>
          </w:tcPr>
          <w:p w:rsidR="00004E40" w:rsidRDefault="00004E40"/>
        </w:tc>
        <w:tc>
          <w:tcPr>
            <w:tcW w:w="10300" w:type="dxa"/>
            <w:gridSpan w:val="4"/>
            <w:vAlign w:val="bottom"/>
          </w:tcPr>
          <w:p w:rsidR="00004E40" w:rsidRDefault="005E0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исполнителем коммунальной услуги для потребителей в </w:t>
            </w:r>
            <w:r>
              <w:rPr>
                <w:rFonts w:eastAsia="Times New Roman"/>
                <w:sz w:val="20"/>
                <w:szCs w:val="20"/>
              </w:rPr>
              <w:t>многоквартирном доме.</w:t>
            </w:r>
          </w:p>
        </w:tc>
      </w:tr>
      <w:tr w:rsidR="00004E40">
        <w:trPr>
          <w:trHeight w:val="460"/>
        </w:trPr>
        <w:tc>
          <w:tcPr>
            <w:tcW w:w="820" w:type="dxa"/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04E40" w:rsidRDefault="005E0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E4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476"/>
        </w:trPr>
        <w:tc>
          <w:tcPr>
            <w:tcW w:w="820" w:type="dxa"/>
            <w:vAlign w:val="bottom"/>
          </w:tcPr>
          <w:p w:rsidR="00004E40" w:rsidRDefault="00004E4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04E40" w:rsidRDefault="005E0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04E4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04E40" w:rsidRDefault="00004E40">
            <w:pPr>
              <w:rPr>
                <w:sz w:val="19"/>
                <w:szCs w:val="19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16"/>
                <w:szCs w:val="16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6"/>
                <w:szCs w:val="6"/>
              </w:rPr>
            </w:pPr>
          </w:p>
        </w:tc>
      </w:tr>
      <w:tr w:rsidR="00004E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5E0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11958.60</w:t>
            </w:r>
          </w:p>
        </w:tc>
      </w:tr>
      <w:tr w:rsidR="00004E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20"/>
                <w:szCs w:val="20"/>
              </w:rPr>
            </w:pPr>
          </w:p>
        </w:tc>
      </w:tr>
      <w:tr w:rsidR="00004E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4E40" w:rsidRDefault="005E0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4E40" w:rsidRDefault="00004E40"/>
        </w:tc>
      </w:tr>
      <w:tr w:rsidR="00004E4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E40" w:rsidRDefault="00004E40">
            <w:pPr>
              <w:rPr>
                <w:sz w:val="9"/>
                <w:szCs w:val="9"/>
              </w:rPr>
            </w:pPr>
          </w:p>
        </w:tc>
      </w:tr>
    </w:tbl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200" w:lineRule="exact"/>
        <w:rPr>
          <w:sz w:val="20"/>
          <w:szCs w:val="20"/>
        </w:rPr>
      </w:pPr>
    </w:p>
    <w:p w:rsidR="00004E40" w:rsidRDefault="00004E40">
      <w:pPr>
        <w:spacing w:line="321" w:lineRule="exact"/>
        <w:rPr>
          <w:sz w:val="20"/>
          <w:szCs w:val="20"/>
        </w:rPr>
      </w:pPr>
    </w:p>
    <w:p w:rsidR="00004E40" w:rsidRDefault="005E022A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27 из 27</w:t>
      </w:r>
    </w:p>
    <w:p w:rsidR="00004E40" w:rsidRDefault="00004E40">
      <w:pPr>
        <w:spacing w:line="35" w:lineRule="exact"/>
        <w:rPr>
          <w:sz w:val="20"/>
          <w:szCs w:val="20"/>
        </w:rPr>
      </w:pPr>
    </w:p>
    <w:p w:rsidR="00004E40" w:rsidRDefault="005E022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</w:t>
      </w:r>
      <w:r>
        <w:rPr>
          <w:rFonts w:eastAsia="Times New Roman"/>
          <w:sz w:val="20"/>
          <w:szCs w:val="20"/>
        </w:rPr>
        <w:t>http://reformagkh.ru/ 01.04.2019 15:08</w:t>
      </w:r>
    </w:p>
    <w:sectPr w:rsidR="00004E40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40"/>
    <w:rsid w:val="00004E40"/>
    <w:rsid w:val="005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</cp:lastModifiedBy>
  <cp:revision>2</cp:revision>
  <dcterms:created xsi:type="dcterms:W3CDTF">2019-04-01T15:27:00Z</dcterms:created>
  <dcterms:modified xsi:type="dcterms:W3CDTF">2019-04-01T14:03:00Z</dcterms:modified>
</cp:coreProperties>
</file>